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9E2" w:rsidRDefault="0022186C">
      <w:pPr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PC</w:t>
      </w:r>
      <w:r>
        <w:rPr>
          <w:rFonts w:hint="eastAsia"/>
          <w:b/>
          <w:bCs/>
          <w:sz w:val="32"/>
          <w:szCs w:val="36"/>
        </w:rPr>
        <w:t>端</w:t>
      </w:r>
    </w:p>
    <w:p w:rsidR="006A09E2" w:rsidRDefault="0022186C">
      <w:pPr>
        <w:jc w:val="center"/>
      </w:pPr>
      <w:r>
        <w:rPr>
          <w:rFonts w:hint="eastAsia"/>
        </w:rPr>
        <w:t>1.</w:t>
      </w:r>
      <w:r>
        <w:rPr>
          <w:rFonts w:hint="eastAsia"/>
        </w:rPr>
        <w:t>进入</w:t>
      </w:r>
      <w:r>
        <w:rPr>
          <w:rFonts w:hint="eastAsia"/>
          <w:b/>
          <w:bCs/>
          <w:sz w:val="24"/>
          <w:szCs w:val="28"/>
        </w:rPr>
        <w:t>陕西国防工业职业技术学院官网</w:t>
      </w:r>
      <w:r>
        <w:rPr>
          <w:rFonts w:hint="eastAsia"/>
          <w:sz w:val="22"/>
          <w:szCs w:val="24"/>
        </w:rPr>
        <w:t>，</w:t>
      </w:r>
      <w:r>
        <w:rPr>
          <w:rFonts w:hint="eastAsia"/>
          <w:b/>
          <w:bCs/>
          <w:color w:val="0000FF"/>
          <w:sz w:val="22"/>
          <w:szCs w:val="24"/>
        </w:rPr>
        <w:t>网页最低端左下角</w:t>
      </w:r>
      <w:r>
        <w:rPr>
          <w:rFonts w:hint="eastAsia"/>
          <w:sz w:val="22"/>
          <w:szCs w:val="24"/>
        </w:rPr>
        <w:t>，</w:t>
      </w:r>
      <w:r>
        <w:rPr>
          <w:rFonts w:hint="eastAsia"/>
        </w:rPr>
        <w:t>点击扩招学习平台。</w:t>
      </w:r>
    </w:p>
    <w:p w:rsidR="006A09E2" w:rsidRDefault="0022186C">
      <w:r>
        <w:rPr>
          <w:noProof/>
        </w:rPr>
        <w:drawing>
          <wp:inline distT="0" distB="0" distL="0" distR="0">
            <wp:extent cx="5636895" cy="3524885"/>
            <wp:effectExtent l="0" t="0" r="190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6A09E2"/>
    <w:p w:rsidR="006A09E2" w:rsidRDefault="0022186C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2.</w:t>
      </w:r>
      <w:r>
        <w:rPr>
          <w:rFonts w:hint="eastAsia"/>
          <w:color w:val="0000FF"/>
          <w:sz w:val="32"/>
          <w:szCs w:val="36"/>
        </w:rPr>
        <w:t>进入之后，点击登录。</w:t>
      </w:r>
    </w:p>
    <w:p w:rsidR="006A09E2" w:rsidRDefault="0022186C">
      <w:r>
        <w:rPr>
          <w:noProof/>
        </w:rPr>
        <w:drawing>
          <wp:inline distT="0" distB="0" distL="0" distR="0">
            <wp:extent cx="6563360" cy="36614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6A09E2"/>
    <w:p w:rsidR="006A09E2" w:rsidRDefault="0022186C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3.</w:t>
      </w:r>
      <w:r>
        <w:rPr>
          <w:rFonts w:hint="eastAsia"/>
          <w:sz w:val="28"/>
          <w:szCs w:val="32"/>
        </w:rPr>
        <w:t>进入登录界，</w:t>
      </w:r>
      <w:r>
        <w:rPr>
          <w:rFonts w:hint="eastAsia"/>
          <w:b/>
          <w:bCs/>
          <w:color w:val="0000FF"/>
          <w:sz w:val="28"/>
          <w:szCs w:val="32"/>
        </w:rPr>
        <w:t>输入自己的学号和和密码（默认为身份证后六位</w:t>
      </w:r>
      <w:r>
        <w:rPr>
          <w:rFonts w:hint="eastAsia"/>
          <w:sz w:val="28"/>
          <w:szCs w:val="32"/>
        </w:rPr>
        <w:t>）</w:t>
      </w:r>
    </w:p>
    <w:p w:rsidR="006A09E2" w:rsidRDefault="0022186C">
      <w:r>
        <w:rPr>
          <w:noProof/>
        </w:rPr>
        <w:drawing>
          <wp:inline distT="0" distB="0" distL="0" distR="0">
            <wp:extent cx="5353685" cy="3030220"/>
            <wp:effectExtent l="0" t="0" r="571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6A09E2"/>
    <w:p w:rsidR="006A09E2" w:rsidRDefault="0022186C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4.</w:t>
      </w:r>
      <w:r>
        <w:rPr>
          <w:rFonts w:hint="eastAsia"/>
          <w:sz w:val="28"/>
          <w:szCs w:val="32"/>
        </w:rPr>
        <w:t>进入之后，在左侧导航栏点击课程，可以看到自己所学的课程</w:t>
      </w:r>
    </w:p>
    <w:p w:rsidR="006A09E2" w:rsidRDefault="0022186C">
      <w:r>
        <w:rPr>
          <w:noProof/>
        </w:rPr>
        <w:drawing>
          <wp:inline distT="0" distB="0" distL="0" distR="0">
            <wp:extent cx="6130290" cy="3631565"/>
            <wp:effectExtent l="0" t="0" r="38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6A09E2"/>
    <w:p w:rsidR="006A09E2" w:rsidRDefault="006A09E2">
      <w:pPr>
        <w:rPr>
          <w:b/>
          <w:bCs/>
          <w:sz w:val="32"/>
          <w:szCs w:val="36"/>
        </w:rPr>
      </w:pPr>
    </w:p>
    <w:p w:rsidR="006A09E2" w:rsidRDefault="0022186C" w:rsidP="0022186C">
      <w:pPr>
        <w:widowControl/>
        <w:jc w:val="left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  <w:bookmarkStart w:id="0" w:name="_GoBack"/>
      <w:bookmarkEnd w:id="0"/>
      <w:r>
        <w:rPr>
          <w:rFonts w:hint="eastAsia"/>
          <w:b/>
          <w:bCs/>
          <w:sz w:val="32"/>
          <w:szCs w:val="36"/>
        </w:rPr>
        <w:lastRenderedPageBreak/>
        <w:t>移动端</w:t>
      </w:r>
    </w:p>
    <w:p w:rsidR="006A09E2" w:rsidRDefault="0022186C">
      <w:pPr>
        <w:jc w:val="center"/>
      </w:pPr>
      <w:r>
        <w:rPr>
          <w:rFonts w:hint="eastAsia"/>
          <w:b/>
          <w:bCs/>
          <w:sz w:val="44"/>
          <w:szCs w:val="48"/>
        </w:rPr>
        <w:t>1</w:t>
      </w:r>
      <w:r>
        <w:rPr>
          <w:rFonts w:hint="eastAsia"/>
          <w:b/>
          <w:bCs/>
          <w:sz w:val="44"/>
          <w:szCs w:val="48"/>
        </w:rPr>
        <w:t>、</w:t>
      </w:r>
      <w:r>
        <w:rPr>
          <w:rFonts w:hint="eastAsia"/>
          <w:b/>
          <w:bCs/>
          <w:sz w:val="44"/>
          <w:szCs w:val="48"/>
        </w:rPr>
        <w:t>进去之后选择</w:t>
      </w:r>
      <w:r>
        <w:rPr>
          <w:rFonts w:hint="eastAsia"/>
          <w:b/>
          <w:bCs/>
          <w:color w:val="FF0000"/>
          <w:sz w:val="44"/>
          <w:szCs w:val="48"/>
        </w:rPr>
        <w:t>其他方式登录</w:t>
      </w:r>
    </w:p>
    <w:p w:rsidR="006A09E2" w:rsidRDefault="0022186C">
      <w:r>
        <w:rPr>
          <w:noProof/>
        </w:rPr>
        <w:drawing>
          <wp:inline distT="0" distB="0" distL="0" distR="0">
            <wp:extent cx="3428365" cy="35706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22186C">
      <w:r>
        <w:rPr>
          <w:rFonts w:hint="eastAsia"/>
          <w:b/>
          <w:bCs/>
          <w:color w:val="FF0000"/>
          <w:sz w:val="44"/>
          <w:szCs w:val="48"/>
        </w:rPr>
        <w:t>2</w:t>
      </w:r>
      <w:r>
        <w:rPr>
          <w:rFonts w:hint="eastAsia"/>
          <w:b/>
          <w:bCs/>
          <w:color w:val="FF0000"/>
          <w:sz w:val="44"/>
          <w:szCs w:val="48"/>
        </w:rPr>
        <w:t>、</w:t>
      </w:r>
      <w:r>
        <w:rPr>
          <w:rFonts w:hint="eastAsia"/>
          <w:b/>
          <w:bCs/>
          <w:sz w:val="44"/>
          <w:szCs w:val="48"/>
        </w:rPr>
        <w:t>机构输入并选择</w:t>
      </w:r>
      <w:r>
        <w:rPr>
          <w:rFonts w:hint="eastAsia"/>
          <w:b/>
          <w:bCs/>
          <w:color w:val="FF0000"/>
          <w:sz w:val="44"/>
          <w:szCs w:val="48"/>
        </w:rPr>
        <w:t>陕西国防工业职业技术学院</w:t>
      </w:r>
      <w:r>
        <w:rPr>
          <w:rFonts w:hint="eastAsia"/>
          <w:b/>
          <w:bCs/>
          <w:color w:val="FF0000"/>
          <w:sz w:val="44"/>
          <w:szCs w:val="48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  <w:t>扩招学习平台</w:t>
      </w:r>
      <w:r>
        <w:rPr>
          <w:rFonts w:hint="eastAsia"/>
        </w:rPr>
        <w:t>，输入自己的学号和和密码（默认为身份证后六位），点击登录。</w:t>
      </w:r>
    </w:p>
    <w:p w:rsidR="006A09E2" w:rsidRDefault="0022186C">
      <w:r>
        <w:rPr>
          <w:noProof/>
        </w:rPr>
        <w:drawing>
          <wp:inline distT="0" distB="0" distL="0" distR="0">
            <wp:extent cx="4526915" cy="3189605"/>
            <wp:effectExtent l="0" t="0" r="698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rcRect l="2700" t="10223" b="14835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22186C"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hint="eastAsia"/>
          <w:b/>
          <w:bCs/>
          <w:sz w:val="28"/>
          <w:szCs w:val="32"/>
        </w:rPr>
        <w:t>初次登录需输入手机号</w:t>
      </w:r>
      <w:r>
        <w:rPr>
          <w:rFonts w:hint="eastAsia"/>
        </w:rPr>
        <w:t>，下次可直接用手机号登录或找回密码。</w:t>
      </w:r>
    </w:p>
    <w:p w:rsidR="006A09E2" w:rsidRDefault="0022186C">
      <w:r>
        <w:rPr>
          <w:noProof/>
        </w:rPr>
        <w:drawing>
          <wp:inline distT="0" distB="0" distL="0" distR="0">
            <wp:extent cx="2588895" cy="3340735"/>
            <wp:effectExtent l="0" t="0" r="190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r="-1463" b="39568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22186C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  <w:bCs/>
          <w:sz w:val="28"/>
          <w:szCs w:val="32"/>
        </w:rPr>
        <w:t>进入首页</w:t>
      </w:r>
      <w:r>
        <w:rPr>
          <w:rFonts w:hint="eastAsia"/>
        </w:rPr>
        <w:t>可以看到自己所学的课程，</w:t>
      </w:r>
      <w:r>
        <w:rPr>
          <w:rFonts w:hint="eastAsia"/>
          <w:b/>
          <w:bCs/>
          <w:sz w:val="32"/>
          <w:szCs w:val="36"/>
        </w:rPr>
        <w:t>点击课程</w:t>
      </w:r>
      <w:r>
        <w:rPr>
          <w:rFonts w:hint="eastAsia"/>
        </w:rPr>
        <w:t>可以进行学习。</w:t>
      </w:r>
    </w:p>
    <w:p w:rsidR="006A09E2" w:rsidRDefault="0022186C">
      <w:pPr>
        <w:widowControl/>
        <w:jc w:val="left"/>
      </w:pPr>
      <w:r>
        <w:rPr>
          <w:noProof/>
        </w:rPr>
        <w:drawing>
          <wp:inline distT="0" distB="0" distL="0" distR="0">
            <wp:extent cx="2214245" cy="4424680"/>
            <wp:effectExtent l="0" t="0" r="825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575" cy="4466590"/>
            <wp:effectExtent l="0" t="0" r="952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2" w:rsidRDefault="006A09E2"/>
    <w:p w:rsidR="006A09E2" w:rsidRDefault="006A09E2"/>
    <w:p w:rsidR="006A09E2" w:rsidRDefault="006A09E2"/>
    <w:p w:rsidR="006A09E2" w:rsidRDefault="006A09E2">
      <w:pPr>
        <w:jc w:val="left"/>
      </w:pPr>
    </w:p>
    <w:p w:rsidR="006A09E2" w:rsidRDefault="0022186C">
      <w:r>
        <w:t xml:space="preserve">     </w:t>
      </w:r>
    </w:p>
    <w:p w:rsidR="006A09E2" w:rsidRDefault="006A09E2"/>
    <w:p w:rsidR="006A09E2" w:rsidRDefault="0022186C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5</w:t>
      </w:r>
      <w:r>
        <w:rPr>
          <w:rFonts w:hint="eastAsia"/>
          <w:b/>
          <w:bCs/>
          <w:sz w:val="28"/>
          <w:szCs w:val="32"/>
        </w:rPr>
        <w:t>、</w:t>
      </w:r>
      <w:r>
        <w:rPr>
          <w:rFonts w:hint="eastAsia"/>
          <w:b/>
          <w:bCs/>
          <w:sz w:val="28"/>
          <w:szCs w:val="32"/>
        </w:rPr>
        <w:t>在消息页面可以看到老师发起的活动。或者发布的作业</w:t>
      </w:r>
    </w:p>
    <w:p w:rsidR="006A09E2" w:rsidRDefault="006A09E2"/>
    <w:p w:rsidR="006A09E2" w:rsidRDefault="0022186C">
      <w:r>
        <w:rPr>
          <w:noProof/>
        </w:rPr>
        <w:drawing>
          <wp:inline distT="0" distB="0" distL="0" distR="0">
            <wp:extent cx="2667000" cy="55156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993" cy="55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9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81"/>
    <w:rsid w:val="00186EB6"/>
    <w:rsid w:val="001E5F5A"/>
    <w:rsid w:val="0022186C"/>
    <w:rsid w:val="00522281"/>
    <w:rsid w:val="005C642A"/>
    <w:rsid w:val="006A09E2"/>
    <w:rsid w:val="0073351A"/>
    <w:rsid w:val="007C5AAD"/>
    <w:rsid w:val="007D384D"/>
    <w:rsid w:val="00823348"/>
    <w:rsid w:val="00977D80"/>
    <w:rsid w:val="009C2534"/>
    <w:rsid w:val="00A75906"/>
    <w:rsid w:val="00AB5E25"/>
    <w:rsid w:val="00BF09DF"/>
    <w:rsid w:val="00E145B6"/>
    <w:rsid w:val="00FF394D"/>
    <w:rsid w:val="23C10A43"/>
    <w:rsid w:val="3E6B0C3C"/>
    <w:rsid w:val="6EAA6447"/>
    <w:rsid w:val="7B0E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5438CA-C206-4E81-94D9-011ECEF9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</Words>
  <Characters>270</Characters>
  <Application>Microsoft Office Word</Application>
  <DocSecurity>0</DocSecurity>
  <Lines>2</Lines>
  <Paragraphs>1</Paragraphs>
  <ScaleCrop>false</ScaleCrop>
  <Company>Microsoft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ll</dc:creator>
  <cp:lastModifiedBy>曹李宏</cp:lastModifiedBy>
  <cp:revision>4</cp:revision>
  <dcterms:created xsi:type="dcterms:W3CDTF">2019-10-22T15:05:00Z</dcterms:created>
  <dcterms:modified xsi:type="dcterms:W3CDTF">2020-11-16T00:38:00Z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